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7F" w:rsidRPr="00312E7F" w:rsidRDefault="00312E7F" w:rsidP="00312E7F">
      <w:pPr>
        <w:jc w:val="center"/>
        <w:rPr>
          <w:b/>
        </w:rPr>
      </w:pPr>
      <w:r w:rsidRPr="00312E7F">
        <w:rPr>
          <w:b/>
        </w:rPr>
        <w:t>INSTITUTO DE ESTUDOS AVANÇADOS - USP</w:t>
      </w:r>
    </w:p>
    <w:p w:rsidR="00312E7F" w:rsidRPr="00312E7F" w:rsidRDefault="00312E7F" w:rsidP="00312E7F">
      <w:pPr>
        <w:jc w:val="center"/>
        <w:rPr>
          <w:b/>
        </w:rPr>
      </w:pPr>
      <w:r w:rsidRPr="00312E7F">
        <w:rPr>
          <w:b/>
        </w:rPr>
        <w:t>PROGRAMA DE PÓS-DOUTORADO</w:t>
      </w:r>
    </w:p>
    <w:p w:rsidR="00312E7F" w:rsidRDefault="0094162D" w:rsidP="007D5A69">
      <w:pPr>
        <w:spacing w:line="276" w:lineRule="auto"/>
        <w:jc w:val="center"/>
        <w:rPr>
          <w:i/>
          <w:sz w:val="20"/>
          <w:szCs w:val="20"/>
        </w:rPr>
      </w:pPr>
      <w:r w:rsidRPr="0094162D">
        <w:rPr>
          <w:i/>
          <w:sz w:val="20"/>
          <w:szCs w:val="20"/>
        </w:rPr>
        <w:t>Resolução 8.689, de 03/09/2024</w:t>
      </w:r>
    </w:p>
    <w:p w:rsidR="00BE2CA8" w:rsidRDefault="00BE2CA8" w:rsidP="00BE2CA8">
      <w:pPr>
        <w:rPr>
          <w:b/>
        </w:rPr>
      </w:pPr>
    </w:p>
    <w:p w:rsidR="00BE2CA8" w:rsidRPr="00312E7F" w:rsidRDefault="00BE2CA8" w:rsidP="00BE2CA8">
      <w:pPr>
        <w:rPr>
          <w:b/>
        </w:rPr>
      </w:pPr>
      <w:r w:rsidRPr="00312E7F">
        <w:rPr>
          <w:b/>
        </w:rPr>
        <w:t>CADASTRO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7BB4" w:rsidTr="00BE2CA8">
        <w:tc>
          <w:tcPr>
            <w:tcW w:w="8494" w:type="dxa"/>
          </w:tcPr>
          <w:p w:rsidR="00647BB4" w:rsidRPr="007D5A69" w:rsidRDefault="00647BB4" w:rsidP="00647BB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Chamada / Edital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quando pertinente)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 – Dados do Pesquisador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 xml:space="preserve">(completo):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bookmarkEnd w:id="0"/>
          </w:p>
          <w:p w:rsidR="00BE2CA8" w:rsidRDefault="00BE2CA8" w:rsidP="00BE2CA8">
            <w:pPr>
              <w:spacing w:line="360" w:lineRule="auto"/>
            </w:pPr>
            <w:r>
              <w:t xml:space="preserve">Telefones: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D92B54">
              <w:t xml:space="preserve"> </w:t>
            </w:r>
            <w:r w:rsidR="00D92B5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D92B54">
              <w:instrText xml:space="preserve"> FORMTEXT </w:instrText>
            </w:r>
            <w:r w:rsidR="00D92B54">
              <w:fldChar w:fldCharType="separate"/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fldChar w:fldCharType="end"/>
            </w:r>
            <w:bookmarkEnd w:id="1"/>
          </w:p>
          <w:p w:rsidR="00BE2CA8" w:rsidRDefault="00BE2CA8" w:rsidP="00BE2CA8">
            <w:pPr>
              <w:spacing w:line="360" w:lineRule="auto"/>
            </w:pPr>
            <w:r>
              <w:t xml:space="preserve">E-mail: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 xml:space="preserve">II – Dados do </w:t>
            </w:r>
            <w:r>
              <w:rPr>
                <w:b/>
              </w:rPr>
              <w:t>Supervisor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>(completo)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Unidade: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Departamento: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III – Dados do Pro</w:t>
            </w:r>
            <w:r>
              <w:rPr>
                <w:b/>
              </w:rPr>
              <w:t>jeto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 em inglês: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41749" w:rsidRDefault="00D41749" w:rsidP="00BE2CA8">
            <w:pPr>
              <w:spacing w:line="360" w:lineRule="auto"/>
              <w:rPr>
                <w:i/>
                <w:color w:val="808080" w:themeColor="background1" w:themeShade="80"/>
              </w:rPr>
            </w:pPr>
            <w:r>
              <w:t xml:space="preserve">Grande área da pesquisa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escolher uma</w:t>
            </w:r>
            <w:r w:rsidRPr="0015346A">
              <w:rPr>
                <w:i/>
                <w:color w:val="808080" w:themeColor="background1" w:themeShade="80"/>
              </w:rPr>
              <w:t>):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bookmarkEnd w:id="2"/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>Ciências Agrárias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Biológicas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da Saúde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Exatas e da Terra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Humanas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Sociais Aplicadas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Engenharias</w:t>
            </w:r>
            <w:r>
              <w:tab/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Linguística, Letras e Artes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Outra</w:t>
            </w:r>
          </w:p>
          <w:p w:rsidR="00BE2CA8" w:rsidRDefault="00433DF3" w:rsidP="00BE2CA8">
            <w:pPr>
              <w:spacing w:line="360" w:lineRule="auto"/>
            </w:pPr>
            <w:r>
              <w:t>Área do Conhecimento (á</w:t>
            </w:r>
            <w:r w:rsidR="002510B2" w:rsidRPr="002510B2">
              <w:t xml:space="preserve">rea </w:t>
            </w:r>
            <w:r>
              <w:t>b</w:t>
            </w:r>
            <w:r w:rsidR="002510B2" w:rsidRPr="002510B2">
              <w:t>ásica)</w:t>
            </w:r>
            <w:r w:rsidR="00BE2CA8">
              <w:t xml:space="preserve">: </w:t>
            </w:r>
            <w:r w:rsidR="00BE2CA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2CA8">
              <w:instrText xml:space="preserve"> FORMTEXT </w:instrText>
            </w:r>
            <w:r w:rsidR="00BE2CA8"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BE2CA8">
              <w:fldChar w:fldCharType="end"/>
            </w:r>
          </w:p>
          <w:p w:rsidR="002510B2" w:rsidRDefault="00D92B54" w:rsidP="00BE2CA8">
            <w:pPr>
              <w:spacing w:line="360" w:lineRule="auto"/>
            </w:pPr>
            <w:r>
              <w:t>Palavras-chave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três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BE2CA8" w:rsidRDefault="00BE2CA8" w:rsidP="00C51806">
            <w:pPr>
              <w:spacing w:line="360" w:lineRule="auto"/>
            </w:pPr>
            <w:r>
              <w:t>Período</w:t>
            </w:r>
            <w:r w:rsidR="00384DA2">
              <w:t>:</w:t>
            </w:r>
            <w:r>
              <w:t xml:space="preserve"> </w:t>
            </w:r>
            <w:r w:rsidR="00384DA2">
              <w:t>Previsão de i</w:t>
            </w:r>
            <w:r>
              <w:t>nício</w:t>
            </w:r>
            <w:r w:rsidR="00B51C81">
              <w:t xml:space="preserve"> (</w:t>
            </w:r>
            <w:r w:rsidR="00384DA2">
              <w:t>mm/aaaa)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EE715F">
              <w:t xml:space="preserve">   Duração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em meses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92B54" w:rsidRDefault="00D92B54" w:rsidP="00B51C81">
            <w:pPr>
              <w:spacing w:line="360" w:lineRule="auto"/>
            </w:pPr>
            <w:r>
              <w:t xml:space="preserve">Carga horária semanal </w:t>
            </w:r>
            <w:r w:rsidR="00B51C81">
              <w:t>prevista</w:t>
            </w:r>
            <w:r w:rsidR="00384DA2">
              <w:t xml:space="preserve"> (hh)</w:t>
            </w:r>
            <w:r>
              <w:t xml:space="preserve">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132F5" w:rsidRDefault="006132F5" w:rsidP="006132F5">
            <w:pPr>
              <w:spacing w:line="360" w:lineRule="auto"/>
            </w:pPr>
            <w:r>
              <w:t>A pesquisa prevê procedimentos científicos com</w:t>
            </w:r>
            <w:r w:rsidRPr="006132F5">
              <w:t>¹</w:t>
            </w:r>
            <w:r>
              <w:t>:</w:t>
            </w:r>
          </w:p>
          <w:p w:rsidR="00B51C81" w:rsidRDefault="006132F5" w:rsidP="006132F5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 xml:space="preserve">seres humanos </w:t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 xml:space="preserve">animais 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CE78A4">
              <w:rPr>
                <w:i/>
                <w:color w:val="808080" w:themeColor="background1" w:themeShade="80"/>
              </w:rPr>
            </w:r>
            <w:r w:rsidR="00CE78A4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>meio ambiente</w:t>
            </w:r>
          </w:p>
          <w:p w:rsidR="006132F5" w:rsidRDefault="006132F5" w:rsidP="006132F5">
            <w:pPr>
              <w:spacing w:line="360" w:lineRule="auto"/>
            </w:pPr>
            <w:r w:rsidRPr="006132F5">
              <w:rPr>
                <w:color w:val="808080" w:themeColor="background1" w:themeShade="80"/>
                <w:sz w:val="18"/>
              </w:rPr>
              <w:t xml:space="preserve">¹ Informações em </w:t>
            </w:r>
            <w:bookmarkStart w:id="7" w:name="_GoBack"/>
            <w:r w:rsidRPr="006132F5">
              <w:rPr>
                <w:color w:val="808080" w:themeColor="background1" w:themeShade="80"/>
                <w:sz w:val="18"/>
              </w:rPr>
              <w:t>https://prpi.usp.br/comissoes-de-etica-na-pesquisa</w:t>
            </w:r>
            <w:bookmarkEnd w:id="7"/>
          </w:p>
        </w:tc>
      </w:tr>
      <w:tr w:rsidR="00BE2CA8" w:rsidTr="00BE2CA8">
        <w:tc>
          <w:tcPr>
            <w:tcW w:w="8494" w:type="dxa"/>
          </w:tcPr>
          <w:p w:rsidR="00BE2CA8" w:rsidRPr="007D5A69" w:rsidRDefault="00B51C81" w:rsidP="00BE2CA8">
            <w:pPr>
              <w:spacing w:line="360" w:lineRule="auto"/>
              <w:rPr>
                <w:b/>
              </w:rPr>
            </w:pPr>
            <w:r w:rsidRPr="00647BB4">
              <w:rPr>
                <w:b/>
              </w:rPr>
              <w:t>I</w:t>
            </w:r>
            <w:r w:rsidR="00BE2CA8" w:rsidRPr="00647BB4">
              <w:rPr>
                <w:b/>
              </w:rPr>
              <w:t>V – Bolsa de fomento</w:t>
            </w:r>
          </w:p>
          <w:p w:rsidR="00BE2CA8" w:rsidRDefault="00BE2CA8" w:rsidP="00BE2CA8">
            <w:pPr>
              <w:spacing w:line="360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78A4">
              <w:fldChar w:fldCharType="separate"/>
            </w:r>
            <w:r>
              <w:fldChar w:fldCharType="end"/>
            </w:r>
            <w:r>
              <w:t xml:space="preserve"> sim</w:t>
            </w:r>
            <w:r>
              <w:tab/>
            </w:r>
            <w:r>
              <w:tab/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E78A4">
              <w:fldChar w:fldCharType="separate"/>
            </w:r>
            <w:r>
              <w:fldChar w:fldCharType="end"/>
            </w:r>
            <w:r>
              <w:t xml:space="preserve"> não</w:t>
            </w:r>
          </w:p>
          <w:p w:rsidR="00BE2CA8" w:rsidRDefault="00837B9A" w:rsidP="00BE2CA8">
            <w:pPr>
              <w:spacing w:line="360" w:lineRule="auto"/>
            </w:pPr>
            <w:r>
              <w:t>Quando concedida, fornece</w:t>
            </w:r>
            <w:r w:rsidR="00BE2CA8">
              <w:t xml:space="preserve">r: </w:t>
            </w:r>
          </w:p>
          <w:p w:rsidR="00BE2CA8" w:rsidRPr="00647BB4" w:rsidRDefault="00BE2CA8" w:rsidP="00647BB4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Agência Financiadora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BE2CA8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Nº do Processo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15346A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Cópia do Termo de Outorga e Aceitação da Bolsa</w:t>
            </w:r>
          </w:p>
        </w:tc>
      </w:tr>
    </w:tbl>
    <w:p w:rsidR="00BE2CA8" w:rsidRDefault="00BE2CA8" w:rsidP="00312E7F">
      <w:pPr>
        <w:rPr>
          <w:i/>
        </w:rPr>
      </w:pPr>
    </w:p>
    <w:p w:rsidR="00082854" w:rsidRDefault="00082854" w:rsidP="00082854">
      <w:r>
        <w:t xml:space="preserve">O preenchimento deste formulário e sua submissão ao IEA-USP atesta </w:t>
      </w:r>
      <w:r w:rsidR="00116355">
        <w:t xml:space="preserve">a </w:t>
      </w:r>
      <w:r>
        <w:t xml:space="preserve">ciência </w:t>
      </w:r>
      <w:r w:rsidR="00116355">
        <w:t>do pesquisador e do supervisor acerca do teor da</w:t>
      </w:r>
      <w:r w:rsidR="0094162D" w:rsidRPr="0094162D">
        <w:t xml:space="preserve"> Resolução 8.689, de 03/09/2024</w:t>
      </w:r>
      <w:r w:rsidRPr="00B005C9">
        <w:t xml:space="preserve">, </w:t>
      </w:r>
      <w:r>
        <w:t xml:space="preserve">que regulamenta o </w:t>
      </w:r>
      <w:r w:rsidRPr="00270F44">
        <w:t xml:space="preserve">Programa </w:t>
      </w:r>
      <w:r w:rsidR="00116355">
        <w:t>de Pós-doutorado</w:t>
      </w:r>
      <w:r>
        <w:t xml:space="preserve"> da USP.</w:t>
      </w:r>
    </w:p>
    <w:p w:rsidR="00082854" w:rsidRDefault="00082854" w:rsidP="00312E7F"/>
    <w:p w:rsidR="003472BB" w:rsidRPr="003472BB" w:rsidRDefault="003472BB" w:rsidP="00312E7F">
      <w:r w:rsidRPr="003472BB">
        <w:t xml:space="preserve">Data do preenchimento: </w:t>
      </w:r>
      <w:r w:rsidRPr="003472BB">
        <w:fldChar w:fldCharType="begin">
          <w:ffData>
            <w:name w:val="Texto1"/>
            <w:enabled/>
            <w:calcOnExit w:val="0"/>
            <w:textInput/>
          </w:ffData>
        </w:fldChar>
      </w:r>
      <w:r w:rsidRPr="003472BB">
        <w:instrText xml:space="preserve"> FORMTEXT </w:instrText>
      </w:r>
      <w:r w:rsidRPr="003472BB">
        <w:fldChar w:fldCharType="separate"/>
      </w:r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r w:rsidRPr="003472BB">
        <w:fldChar w:fldCharType="end"/>
      </w:r>
    </w:p>
    <w:sectPr w:rsidR="003472BB" w:rsidRPr="003472B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A4" w:rsidRDefault="00CE78A4" w:rsidP="006A3060">
      <w:pPr>
        <w:spacing w:after="0" w:line="240" w:lineRule="auto"/>
      </w:pPr>
      <w:r>
        <w:separator/>
      </w:r>
    </w:p>
  </w:endnote>
  <w:endnote w:type="continuationSeparator" w:id="0">
    <w:p w:rsidR="00CE78A4" w:rsidRDefault="00CE78A4" w:rsidP="006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0" w:rsidRPr="00647BB4" w:rsidRDefault="006A3060">
    <w:pPr>
      <w:pStyle w:val="Rodap"/>
      <w:rPr>
        <w:i/>
      </w:rPr>
    </w:pPr>
    <w:r w:rsidRPr="00647BB4">
      <w:rPr>
        <w:i/>
      </w:rPr>
      <w:t xml:space="preserve">Preencher este formulário e exportá-lo em formato .PDF. Nomeá-lo obedecendo </w:t>
    </w:r>
    <w:r w:rsidR="00647BB4">
      <w:rPr>
        <w:i/>
      </w:rPr>
      <w:t>o seguinte padrão</w:t>
    </w:r>
    <w:r w:rsidRPr="00647BB4">
      <w:rPr>
        <w:i/>
      </w:rPr>
      <w:t>: NomeCompletoPDCadastroInicial.pdf.</w:t>
    </w:r>
  </w:p>
  <w:p w:rsidR="006A3060" w:rsidRDefault="006A3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A4" w:rsidRDefault="00CE78A4" w:rsidP="006A3060">
      <w:pPr>
        <w:spacing w:after="0" w:line="240" w:lineRule="auto"/>
      </w:pPr>
      <w:r>
        <w:separator/>
      </w:r>
    </w:p>
  </w:footnote>
  <w:footnote w:type="continuationSeparator" w:id="0">
    <w:p w:rsidR="00CE78A4" w:rsidRDefault="00CE78A4" w:rsidP="006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D97"/>
    <w:multiLevelType w:val="hybridMultilevel"/>
    <w:tmpl w:val="857A3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7F"/>
    <w:rsid w:val="00021089"/>
    <w:rsid w:val="00082854"/>
    <w:rsid w:val="00116355"/>
    <w:rsid w:val="0015346A"/>
    <w:rsid w:val="00190946"/>
    <w:rsid w:val="002510B2"/>
    <w:rsid w:val="00312E7F"/>
    <w:rsid w:val="003210D0"/>
    <w:rsid w:val="003472BB"/>
    <w:rsid w:val="00384DA2"/>
    <w:rsid w:val="00413155"/>
    <w:rsid w:val="00433DF3"/>
    <w:rsid w:val="004425E0"/>
    <w:rsid w:val="004E7397"/>
    <w:rsid w:val="005F7C73"/>
    <w:rsid w:val="006132F5"/>
    <w:rsid w:val="00647BB4"/>
    <w:rsid w:val="00683FC8"/>
    <w:rsid w:val="006A3060"/>
    <w:rsid w:val="00726385"/>
    <w:rsid w:val="00731A8C"/>
    <w:rsid w:val="00780658"/>
    <w:rsid w:val="007D5A69"/>
    <w:rsid w:val="00800A2D"/>
    <w:rsid w:val="00837B9A"/>
    <w:rsid w:val="008572CA"/>
    <w:rsid w:val="00864B6E"/>
    <w:rsid w:val="00882534"/>
    <w:rsid w:val="00915CBA"/>
    <w:rsid w:val="0094162D"/>
    <w:rsid w:val="009640DB"/>
    <w:rsid w:val="00A5116F"/>
    <w:rsid w:val="00B51C81"/>
    <w:rsid w:val="00BE2CA8"/>
    <w:rsid w:val="00C16081"/>
    <w:rsid w:val="00C51806"/>
    <w:rsid w:val="00CE78A4"/>
    <w:rsid w:val="00D41749"/>
    <w:rsid w:val="00D92B54"/>
    <w:rsid w:val="00EE715F"/>
    <w:rsid w:val="00F07369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998B"/>
  <w15:chartTrackingRefBased/>
  <w15:docId w15:val="{85404517-75A7-4F27-A01B-F50CF8E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A69"/>
    <w:pPr>
      <w:ind w:left="720"/>
      <w:contextualSpacing/>
    </w:pPr>
  </w:style>
  <w:style w:type="table" w:styleId="Tabelacomgrade">
    <w:name w:val="Table Grid"/>
    <w:basedOn w:val="Tabelanormal"/>
    <w:uiPriority w:val="39"/>
    <w:rsid w:val="00BE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060"/>
  </w:style>
  <w:style w:type="paragraph" w:styleId="Rodap">
    <w:name w:val="footer"/>
    <w:basedOn w:val="Normal"/>
    <w:link w:val="Rodap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060"/>
  </w:style>
  <w:style w:type="character" w:styleId="Hyperlink">
    <w:name w:val="Hyperlink"/>
    <w:basedOn w:val="Fontepargpadro"/>
    <w:uiPriority w:val="99"/>
    <w:unhideWhenUsed/>
    <w:rsid w:val="00082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RBORSANELLI</cp:lastModifiedBy>
  <cp:revision>2</cp:revision>
  <dcterms:created xsi:type="dcterms:W3CDTF">2024-11-14T12:27:00Z</dcterms:created>
  <dcterms:modified xsi:type="dcterms:W3CDTF">2024-11-14T12:27:00Z</dcterms:modified>
</cp:coreProperties>
</file>